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287" w:rsidRDefault="00154287" w:rsidP="00154287">
      <w:pPr>
        <w:widowControl/>
        <w:autoSpaceDE w:val="0"/>
      </w:pPr>
      <w:r>
        <w:rPr>
          <w:b/>
          <w:bCs/>
          <w:color w:val="000000"/>
          <w:szCs w:val="24"/>
          <w:u w:val="single"/>
        </w:rPr>
        <w:t>ANEXO I: DECLARACIÓN RESPONSABLE Y AUTORIZACIÓN PARA RECABAR DATOS</w:t>
      </w:r>
    </w:p>
    <w:p w:rsidR="00154287" w:rsidRDefault="00154287" w:rsidP="00154287">
      <w:pPr>
        <w:widowControl/>
        <w:autoSpaceDE w:val="0"/>
        <w:rPr>
          <w:b/>
          <w:bCs/>
          <w:color w:val="000000"/>
          <w:szCs w:val="24"/>
        </w:rPr>
      </w:pPr>
    </w:p>
    <w:p w:rsidR="00154287" w:rsidRDefault="00154287" w:rsidP="00154287">
      <w:pPr>
        <w:widowControl/>
        <w:autoSpaceDE w:val="0"/>
        <w:rPr>
          <w:b/>
          <w:bCs/>
          <w:color w:val="000000"/>
          <w:szCs w:val="24"/>
        </w:rPr>
      </w:pPr>
    </w:p>
    <w:p w:rsidR="00154287" w:rsidRPr="0014562B" w:rsidRDefault="00154287" w:rsidP="00154287">
      <w:pPr>
        <w:widowControl/>
        <w:autoSpaceDE w:val="0"/>
        <w:ind w:firstLine="709"/>
      </w:pPr>
      <w:r w:rsidRPr="0014562B">
        <w:rPr>
          <w:b/>
          <w:bCs/>
          <w:color w:val="000000"/>
          <w:szCs w:val="24"/>
        </w:rPr>
        <w:t>Nº. DE EXPEDIENTE</w:t>
      </w:r>
      <w:r>
        <w:rPr>
          <w:color w:val="000000"/>
          <w:szCs w:val="24"/>
        </w:rPr>
        <w:t xml:space="preserve">: </w:t>
      </w:r>
      <w:r>
        <w:rPr>
          <w:szCs w:val="24"/>
        </w:rPr>
        <w:t>240/2025</w:t>
      </w:r>
      <w:r w:rsidRPr="0014562B">
        <w:rPr>
          <w:szCs w:val="24"/>
        </w:rPr>
        <w:t>.</w:t>
      </w:r>
    </w:p>
    <w:p w:rsidR="00154287" w:rsidRDefault="00154287" w:rsidP="00154287">
      <w:pPr>
        <w:widowControl/>
        <w:autoSpaceDE w:val="0"/>
        <w:ind w:firstLine="709"/>
        <w:rPr>
          <w:color w:val="000000"/>
          <w:szCs w:val="24"/>
        </w:rPr>
      </w:pPr>
    </w:p>
    <w:p w:rsidR="00154287" w:rsidRDefault="00154287" w:rsidP="00154287">
      <w:pPr>
        <w:widowControl/>
        <w:autoSpaceDE w:val="0"/>
        <w:rPr>
          <w:b/>
          <w:bCs/>
          <w:color w:val="000000"/>
          <w:szCs w:val="24"/>
        </w:rPr>
      </w:pPr>
      <w:r w:rsidRPr="007B4F11">
        <w:rPr>
          <w:b/>
          <w:bCs/>
          <w:color w:val="000000"/>
          <w:szCs w:val="24"/>
        </w:rPr>
        <w:t>CONCESIÓN ADMINISTRATIVA PARA LA EXPLOTACIÓN DE UNA BARRA DE BAR EN “EL TORO DE CARNAVAL” DEL MUNICIPIO DE MARCHAMALO</w:t>
      </w:r>
    </w:p>
    <w:p w:rsidR="00154287" w:rsidRDefault="00154287" w:rsidP="00154287">
      <w:pPr>
        <w:widowControl/>
        <w:autoSpaceDE w:val="0"/>
        <w:rPr>
          <w:color w:val="000000"/>
          <w:szCs w:val="24"/>
        </w:rPr>
      </w:pPr>
    </w:p>
    <w:p w:rsidR="00154287" w:rsidRDefault="00154287" w:rsidP="00154287">
      <w:pPr>
        <w:widowControl/>
        <w:autoSpaceDE w:val="0"/>
        <w:ind w:firstLine="709"/>
        <w:rPr>
          <w:color w:val="000000"/>
          <w:szCs w:val="24"/>
        </w:rPr>
      </w:pPr>
      <w:r>
        <w:rPr>
          <w:color w:val="000000"/>
          <w:szCs w:val="24"/>
        </w:rPr>
        <w:t xml:space="preserve">D/Dª._________________________________________________________________, con D.N.I. nº ______________________, y domicilio en la localidad de ____________________________________, provincia de _____________________, C/___________________________________________________, nº _______________ y CP _________________; en su propio nombre o en representación de la empresa _____________________________________________________________________________________________________ con CIF nº _______________________, en calidad de __________________________________________________. </w:t>
      </w:r>
    </w:p>
    <w:p w:rsidR="00154287" w:rsidRDefault="00154287" w:rsidP="00154287">
      <w:pPr>
        <w:widowControl/>
        <w:autoSpaceDE w:val="0"/>
        <w:ind w:firstLine="709"/>
        <w:rPr>
          <w:b/>
          <w:bCs/>
          <w:color w:val="000000"/>
          <w:szCs w:val="24"/>
        </w:rPr>
      </w:pPr>
    </w:p>
    <w:p w:rsidR="00154287" w:rsidRDefault="00154287" w:rsidP="00154287">
      <w:pPr>
        <w:widowControl/>
        <w:autoSpaceDE w:val="0"/>
        <w:ind w:firstLine="709"/>
      </w:pPr>
      <w:r>
        <w:rPr>
          <w:b/>
          <w:bCs/>
          <w:color w:val="000000"/>
          <w:szCs w:val="24"/>
        </w:rPr>
        <w:t xml:space="preserve">DECLARA </w:t>
      </w:r>
      <w:r>
        <w:rPr>
          <w:color w:val="000000"/>
          <w:szCs w:val="24"/>
        </w:rPr>
        <w:t xml:space="preserve">bajo su personal responsabilidad: </w:t>
      </w:r>
    </w:p>
    <w:p w:rsidR="00154287" w:rsidRDefault="00154287" w:rsidP="00154287">
      <w:pPr>
        <w:widowControl/>
        <w:autoSpaceDE w:val="0"/>
        <w:ind w:firstLine="709"/>
        <w:rPr>
          <w:color w:val="000000"/>
          <w:szCs w:val="24"/>
        </w:rPr>
      </w:pPr>
    </w:p>
    <w:p w:rsidR="00154287" w:rsidRDefault="00154287" w:rsidP="00154287">
      <w:pPr>
        <w:pStyle w:val="Prrafodelista"/>
        <w:widowControl/>
        <w:numPr>
          <w:ilvl w:val="0"/>
          <w:numId w:val="1"/>
        </w:numPr>
        <w:autoSpaceDE w:val="0"/>
        <w:snapToGrid w:val="0"/>
        <w:ind w:left="993" w:hanging="284"/>
      </w:pPr>
      <w:r>
        <w:t>Que ostenta la representación de la sociedad que presenta la oferta.</w:t>
      </w:r>
    </w:p>
    <w:p w:rsidR="00154287" w:rsidRDefault="00154287" w:rsidP="00154287">
      <w:pPr>
        <w:pStyle w:val="Prrafodelista"/>
        <w:widowControl/>
        <w:autoSpaceDE w:val="0"/>
        <w:snapToGrid w:val="0"/>
        <w:ind w:left="993"/>
      </w:pPr>
    </w:p>
    <w:p w:rsidR="00154287" w:rsidRPr="00880689" w:rsidRDefault="00154287" w:rsidP="00154287">
      <w:pPr>
        <w:pStyle w:val="Prrafodelista"/>
        <w:widowControl/>
        <w:numPr>
          <w:ilvl w:val="0"/>
          <w:numId w:val="1"/>
        </w:numPr>
        <w:autoSpaceDE w:val="0"/>
        <w:snapToGrid w:val="0"/>
        <w:ind w:left="993" w:hanging="284"/>
      </w:pPr>
      <w:r w:rsidRPr="00880689">
        <w:t xml:space="preserve">Que la empresa a la que represento dispone de capacidad jurídica y de obrar para concertar con el Ayuntamiento de </w:t>
      </w:r>
      <w:proofErr w:type="spellStart"/>
      <w:r w:rsidRPr="00880689">
        <w:t>Marchamalo</w:t>
      </w:r>
      <w:proofErr w:type="spellEnd"/>
      <w:r w:rsidRPr="00880689">
        <w:t xml:space="preserve"> la ejecución del contrato concesión administrativa para la utilización privativa del dominio público local mediante la explotación </w:t>
      </w:r>
      <w:r>
        <w:t xml:space="preserve">de una barra de bar en la cubierta del recinto ferial </w:t>
      </w:r>
      <w:r w:rsidRPr="00880689">
        <w:t xml:space="preserve">de </w:t>
      </w:r>
      <w:proofErr w:type="spellStart"/>
      <w:r w:rsidRPr="00880689">
        <w:t>Marchamalo</w:t>
      </w:r>
      <w:proofErr w:type="spellEnd"/>
      <w:r w:rsidRPr="00880689">
        <w:rPr>
          <w:color w:val="000000"/>
          <w:szCs w:val="24"/>
        </w:rPr>
        <w:t>, conteniendo su objeto social</w:t>
      </w:r>
      <w:r>
        <w:t xml:space="preserve"> la actividad que comprende el presente contrato, de acuerdo con lo recogido en los estatutos sociales que se hallan correctamente inscritos en los Registros correspondientes.</w:t>
      </w:r>
    </w:p>
    <w:p w:rsidR="00154287" w:rsidRDefault="00154287" w:rsidP="00154287">
      <w:pPr>
        <w:pStyle w:val="Prrafodelista"/>
        <w:rPr>
          <w:color w:val="000000"/>
          <w:szCs w:val="24"/>
        </w:rPr>
      </w:pPr>
    </w:p>
    <w:p w:rsidR="00154287" w:rsidRDefault="00154287" w:rsidP="00154287">
      <w:pPr>
        <w:pStyle w:val="Default"/>
        <w:numPr>
          <w:ilvl w:val="0"/>
          <w:numId w:val="1"/>
        </w:numPr>
        <w:ind w:left="993" w:hanging="284"/>
        <w:jc w:val="both"/>
        <w:textAlignment w:val="auto"/>
        <w:rPr>
          <w:rFonts w:ascii="Times New Roman" w:hAnsi="Times New Roman" w:cs="Times New Roman"/>
          <w:color w:val="auto"/>
        </w:rPr>
      </w:pPr>
      <w:r>
        <w:rPr>
          <w:rFonts w:ascii="Times New Roman" w:hAnsi="Times New Roman" w:cs="Times New Roman"/>
          <w:color w:val="auto"/>
        </w:rPr>
        <w:t xml:space="preserve">Que la empresa a la que represento dispone de las autorizaciones, que en su caso sean necesarias </w:t>
      </w:r>
      <w:r w:rsidRPr="001E79F4">
        <w:rPr>
          <w:rFonts w:ascii="Times New Roman" w:hAnsi="Times New Roman" w:cs="Times New Roman"/>
          <w:color w:val="auto"/>
        </w:rPr>
        <w:t>para la utilización privativa del dominio público local</w:t>
      </w:r>
      <w:r>
        <w:rPr>
          <w:rFonts w:ascii="Times New Roman" w:hAnsi="Times New Roman" w:cs="Times New Roman"/>
          <w:color w:val="auto"/>
        </w:rPr>
        <w:t xml:space="preserve">. </w:t>
      </w:r>
    </w:p>
    <w:p w:rsidR="00154287" w:rsidRDefault="00154287" w:rsidP="00154287">
      <w:pPr>
        <w:pStyle w:val="Default"/>
        <w:jc w:val="both"/>
        <w:textAlignment w:val="auto"/>
        <w:rPr>
          <w:rFonts w:ascii="Times New Roman" w:hAnsi="Times New Roman" w:cs="Times New Roman"/>
          <w:color w:val="auto"/>
        </w:rPr>
      </w:pPr>
    </w:p>
    <w:p w:rsidR="00154287" w:rsidRDefault="00154287" w:rsidP="00154287">
      <w:pPr>
        <w:pStyle w:val="Default"/>
        <w:numPr>
          <w:ilvl w:val="0"/>
          <w:numId w:val="1"/>
        </w:numPr>
        <w:ind w:left="993" w:hanging="284"/>
        <w:jc w:val="both"/>
        <w:textAlignment w:val="auto"/>
        <w:rPr>
          <w:rFonts w:ascii="Times New Roman" w:hAnsi="Times New Roman" w:cs="Times New Roman"/>
          <w:color w:val="auto"/>
        </w:rPr>
      </w:pPr>
      <w:r>
        <w:rPr>
          <w:rFonts w:ascii="Times New Roman" w:hAnsi="Times New Roman" w:cs="Times New Roman"/>
          <w:color w:val="auto"/>
        </w:rPr>
        <w:t>Que ni la empresa a la que represento ni sus administradores o representantes están incursos en las prohibiciones para contratar previstas en el artículo 71 de la Ley 9/2017, de 8 de noviembre, de Contratos del Sector Público, por la que se transponen al ordenamiento jurídico español las Directivas del Parlamento Europeo y del Consejo 2014/23/UE y 2014/24/UE, de 26 de febrero de 2014 (en adelante, LCSP).</w:t>
      </w:r>
    </w:p>
    <w:p w:rsidR="00154287" w:rsidRDefault="00154287" w:rsidP="00154287">
      <w:pPr>
        <w:pStyle w:val="Prrafodelista"/>
      </w:pPr>
    </w:p>
    <w:p w:rsidR="00154287" w:rsidRDefault="00154287" w:rsidP="00154287">
      <w:pPr>
        <w:pStyle w:val="Default"/>
        <w:numPr>
          <w:ilvl w:val="0"/>
          <w:numId w:val="1"/>
        </w:numPr>
        <w:ind w:left="993" w:hanging="284"/>
        <w:jc w:val="both"/>
        <w:textAlignment w:val="auto"/>
        <w:rPr>
          <w:rFonts w:ascii="Times New Roman" w:hAnsi="Times New Roman" w:cs="Times New Roman"/>
          <w:color w:val="auto"/>
        </w:rPr>
      </w:pPr>
      <w:r>
        <w:rPr>
          <w:rFonts w:ascii="Times New Roman" w:hAnsi="Times New Roman" w:cs="Times New Roman"/>
          <w:color w:val="auto"/>
        </w:rPr>
        <w:t>Que la empresa cumple las condiciones establecidas legalmente para contratar con la Administración, y está al corriente de todos sus deberes tributarios y con la Seguridad Social, tal como acreditaré, en su caso, antes de la adjudicación definitiva del contrato.</w:t>
      </w:r>
    </w:p>
    <w:p w:rsidR="00154287" w:rsidRDefault="00154287" w:rsidP="00154287">
      <w:pPr>
        <w:pStyle w:val="Default"/>
        <w:ind w:left="993" w:hanging="284"/>
        <w:jc w:val="both"/>
        <w:rPr>
          <w:rFonts w:ascii="Times New Roman" w:hAnsi="Times New Roman" w:cs="Times New Roman"/>
          <w:color w:val="auto"/>
        </w:rPr>
      </w:pPr>
    </w:p>
    <w:p w:rsidR="00154287" w:rsidRDefault="00154287" w:rsidP="00154287">
      <w:pPr>
        <w:pStyle w:val="Prrafodelista"/>
        <w:widowControl/>
        <w:numPr>
          <w:ilvl w:val="0"/>
          <w:numId w:val="1"/>
        </w:numPr>
        <w:autoSpaceDE w:val="0"/>
        <w:snapToGrid w:val="0"/>
        <w:ind w:left="993" w:hanging="284"/>
      </w:pPr>
      <w:r>
        <w:t xml:space="preserve">Que, a los efectos previstos en la Disposición Adicional Decimoquinta de la LCSP, </w:t>
      </w:r>
      <w:r>
        <w:rPr>
          <w:color w:val="000000"/>
          <w:szCs w:val="24"/>
        </w:rPr>
        <w:t xml:space="preserve">la persona abajo firmante, en nombre propio o en el de la empresa o </w:t>
      </w:r>
      <w:r>
        <w:rPr>
          <w:color w:val="000000"/>
          <w:szCs w:val="24"/>
        </w:rPr>
        <w:lastRenderedPageBreak/>
        <w:t xml:space="preserve">entidad que representa, AUTORIZA al Ayuntamiento de </w:t>
      </w:r>
      <w:proofErr w:type="spellStart"/>
      <w:r>
        <w:rPr>
          <w:color w:val="000000"/>
          <w:szCs w:val="24"/>
        </w:rPr>
        <w:t>Marchamalo</w:t>
      </w:r>
      <w:proofErr w:type="spellEnd"/>
      <w:r>
        <w:rPr>
          <w:color w:val="000000"/>
          <w:szCs w:val="24"/>
        </w:rPr>
        <w:t xml:space="preserve">, a los efectos de facilitar las comunicaciones relativas a este procedimiento, a que todas las notificaciones y requerimientos correspondientes al mismo se les efectúen en la dirección de correo electrónico que se señala a continuación, considerando válidamente efectuadas las notificaciones y requerimientos que se realicen a través de dicho medio, aunque no se emita acuse de recibo al respecto, de forma que si el envío de correo electrónico resulta positivo, el acto notificado surtirá todos los efectos previstos en la Ley 39/2015, de 1 de octubre, de Procedimiento Administrativo Común de las Administraciones Públicas. </w:t>
      </w:r>
    </w:p>
    <w:p w:rsidR="00154287" w:rsidRDefault="00154287" w:rsidP="00154287">
      <w:pPr>
        <w:widowControl/>
        <w:autoSpaceDE w:val="0"/>
        <w:rPr>
          <w:color w:val="000000"/>
          <w:szCs w:val="24"/>
        </w:rPr>
      </w:pPr>
    </w:p>
    <w:p w:rsidR="00154287" w:rsidRDefault="00154287" w:rsidP="00154287">
      <w:pPr>
        <w:pStyle w:val="Prrafodelista"/>
        <w:widowControl/>
        <w:numPr>
          <w:ilvl w:val="0"/>
          <w:numId w:val="2"/>
        </w:numPr>
        <w:autoSpaceDE w:val="0"/>
        <w:snapToGrid w:val="0"/>
        <w:ind w:left="1276" w:hanging="283"/>
        <w:rPr>
          <w:color w:val="000000"/>
          <w:szCs w:val="24"/>
        </w:rPr>
      </w:pPr>
      <w:r>
        <w:rPr>
          <w:color w:val="000000"/>
          <w:szCs w:val="24"/>
        </w:rPr>
        <w:t>Dirección de correo electrónico: _____________________________________________________________________.</w:t>
      </w:r>
    </w:p>
    <w:p w:rsidR="00154287" w:rsidRDefault="00154287" w:rsidP="00154287">
      <w:pPr>
        <w:pStyle w:val="Prrafodelista"/>
        <w:widowControl/>
        <w:numPr>
          <w:ilvl w:val="0"/>
          <w:numId w:val="2"/>
        </w:numPr>
        <w:autoSpaceDE w:val="0"/>
        <w:snapToGrid w:val="0"/>
        <w:ind w:left="1276" w:hanging="283"/>
        <w:rPr>
          <w:color w:val="000000"/>
          <w:szCs w:val="24"/>
        </w:rPr>
      </w:pPr>
      <w:r>
        <w:rPr>
          <w:color w:val="000000"/>
          <w:szCs w:val="24"/>
        </w:rPr>
        <w:t>Persona de contacto: ___________________________________________</w:t>
      </w:r>
    </w:p>
    <w:p w:rsidR="00154287" w:rsidRDefault="00154287" w:rsidP="00154287">
      <w:pPr>
        <w:pStyle w:val="Prrafodelista"/>
        <w:widowControl/>
        <w:autoSpaceDE w:val="0"/>
        <w:ind w:left="1276"/>
        <w:rPr>
          <w:color w:val="000000"/>
          <w:szCs w:val="24"/>
        </w:rPr>
      </w:pPr>
      <w:r>
        <w:rPr>
          <w:color w:val="000000"/>
          <w:szCs w:val="24"/>
        </w:rPr>
        <w:t>___________________________________.</w:t>
      </w:r>
    </w:p>
    <w:p w:rsidR="00154287" w:rsidRDefault="00154287" w:rsidP="00154287">
      <w:pPr>
        <w:pStyle w:val="Prrafodelista"/>
        <w:widowControl/>
        <w:numPr>
          <w:ilvl w:val="0"/>
          <w:numId w:val="2"/>
        </w:numPr>
        <w:autoSpaceDE w:val="0"/>
        <w:snapToGrid w:val="0"/>
        <w:ind w:left="1276" w:hanging="283"/>
        <w:rPr>
          <w:color w:val="000000"/>
          <w:szCs w:val="24"/>
        </w:rPr>
      </w:pPr>
      <w:r>
        <w:rPr>
          <w:color w:val="000000"/>
          <w:szCs w:val="24"/>
        </w:rPr>
        <w:t xml:space="preserve">Teléfono: _______________________. </w:t>
      </w:r>
    </w:p>
    <w:p w:rsidR="00154287" w:rsidRDefault="00154287" w:rsidP="00154287">
      <w:pPr>
        <w:widowControl/>
        <w:autoSpaceDE w:val="0"/>
        <w:rPr>
          <w:color w:val="000000"/>
          <w:szCs w:val="24"/>
        </w:rPr>
      </w:pPr>
    </w:p>
    <w:p w:rsidR="00154287" w:rsidRDefault="00154287" w:rsidP="00154287">
      <w:pPr>
        <w:pStyle w:val="Prrafodelista"/>
        <w:widowControl/>
        <w:numPr>
          <w:ilvl w:val="0"/>
          <w:numId w:val="1"/>
        </w:numPr>
        <w:autoSpaceDE w:val="0"/>
        <w:snapToGrid w:val="0"/>
        <w:ind w:left="993" w:hanging="284"/>
        <w:rPr>
          <w:color w:val="000000"/>
          <w:szCs w:val="24"/>
        </w:rPr>
      </w:pPr>
      <w:r>
        <w:rPr>
          <w:color w:val="000000"/>
          <w:szCs w:val="24"/>
        </w:rPr>
        <w:t xml:space="preserve">En el caso de tratarse el licitador de una empresa extranjera y el contrato se ejecute en España, declara someterse a la jurisdicción de los juzgados y tribunales españoles de cualquier orden para todas las incidencias que de modo directo o indirecto pudieran surgir del contrato, con renuncia, en su caso, al fuero jurisdiccional extranjero que pudiera corresponder al licitador. </w:t>
      </w:r>
    </w:p>
    <w:p w:rsidR="00154287" w:rsidRDefault="00154287" w:rsidP="00154287">
      <w:pPr>
        <w:widowControl/>
        <w:autoSpaceDE w:val="0"/>
        <w:ind w:left="993" w:hanging="284"/>
        <w:rPr>
          <w:color w:val="000000"/>
          <w:szCs w:val="24"/>
        </w:rPr>
      </w:pPr>
    </w:p>
    <w:p w:rsidR="00154287" w:rsidRDefault="00154287" w:rsidP="00154287">
      <w:pPr>
        <w:pStyle w:val="Prrafodelista"/>
        <w:widowControl/>
        <w:numPr>
          <w:ilvl w:val="0"/>
          <w:numId w:val="1"/>
        </w:numPr>
        <w:autoSpaceDE w:val="0"/>
        <w:snapToGrid w:val="0"/>
        <w:ind w:left="993" w:hanging="426"/>
        <w:rPr>
          <w:color w:val="000000"/>
          <w:szCs w:val="24"/>
        </w:rPr>
      </w:pPr>
      <w:r w:rsidRPr="00804E61">
        <w:rPr>
          <w:color w:val="000000"/>
          <w:szCs w:val="24"/>
        </w:rPr>
        <w:t>Que se compromete a cumplir con todas las obligaciones establecidas en los Pliegos de Prescripciones Técnicas</w:t>
      </w:r>
      <w:r>
        <w:rPr>
          <w:color w:val="000000"/>
          <w:szCs w:val="24"/>
        </w:rPr>
        <w:t xml:space="preserve"> y de Cláusulas Administrativas y demás documentación que ha de regir el contrato, durante toda su ejecución, manifestando que conoce que las obligaciones que tengan carácter esencial podrán ser causa de resolución del contrato de conformidad con el artículo 211.f) de la LCSP. </w:t>
      </w:r>
    </w:p>
    <w:p w:rsidR="00154287" w:rsidRDefault="00154287" w:rsidP="00154287">
      <w:pPr>
        <w:widowControl/>
        <w:autoSpaceDE w:val="0"/>
        <w:ind w:left="993" w:hanging="284"/>
        <w:rPr>
          <w:color w:val="000000"/>
          <w:szCs w:val="24"/>
        </w:rPr>
      </w:pPr>
    </w:p>
    <w:p w:rsidR="00154287" w:rsidRDefault="00154287" w:rsidP="00154287">
      <w:pPr>
        <w:pStyle w:val="Default"/>
        <w:numPr>
          <w:ilvl w:val="0"/>
          <w:numId w:val="1"/>
        </w:numPr>
        <w:ind w:left="993" w:hanging="426"/>
        <w:jc w:val="both"/>
        <w:textAlignment w:val="auto"/>
        <w:rPr>
          <w:rFonts w:ascii="Times New Roman" w:hAnsi="Times New Roman" w:cs="Times New Roman"/>
          <w:color w:val="auto"/>
        </w:rPr>
      </w:pPr>
      <w:r>
        <w:rPr>
          <w:rFonts w:ascii="Times New Roman" w:hAnsi="Times New Roman" w:cs="Times New Roman"/>
          <w:color w:val="auto"/>
        </w:rPr>
        <w:t xml:space="preserve">Que se compromete a dedicar y adscribir a la ejecución del contrato los medios personales o materiales que sean suficientes para ello. </w:t>
      </w:r>
    </w:p>
    <w:p w:rsidR="00154287" w:rsidRDefault="00154287" w:rsidP="00154287">
      <w:pPr>
        <w:pStyle w:val="Default"/>
        <w:ind w:left="993" w:hanging="426"/>
        <w:jc w:val="both"/>
        <w:rPr>
          <w:rFonts w:ascii="Times New Roman" w:hAnsi="Times New Roman" w:cs="Times New Roman"/>
          <w:color w:val="auto"/>
        </w:rPr>
      </w:pPr>
    </w:p>
    <w:p w:rsidR="00154287" w:rsidRDefault="00154287" w:rsidP="00154287">
      <w:pPr>
        <w:pStyle w:val="Default"/>
        <w:numPr>
          <w:ilvl w:val="0"/>
          <w:numId w:val="1"/>
        </w:numPr>
        <w:ind w:left="993" w:hanging="426"/>
        <w:jc w:val="both"/>
        <w:textAlignment w:val="auto"/>
        <w:rPr>
          <w:rFonts w:ascii="Times New Roman" w:hAnsi="Times New Roman" w:cs="Times New Roman"/>
          <w:color w:val="auto"/>
        </w:rPr>
      </w:pPr>
      <w:r>
        <w:rPr>
          <w:rFonts w:ascii="Times New Roman" w:hAnsi="Times New Roman" w:cs="Times New Roman"/>
          <w:color w:val="auto"/>
        </w:rPr>
        <w:t xml:space="preserve">Que se compromete a aportar toda la documentación que le sea requerida para acreditar su cumplimiento. </w:t>
      </w:r>
    </w:p>
    <w:p w:rsidR="00154287" w:rsidRDefault="00154287" w:rsidP="00154287">
      <w:pPr>
        <w:widowControl/>
        <w:autoSpaceDE w:val="0"/>
        <w:rPr>
          <w:color w:val="000000"/>
          <w:szCs w:val="24"/>
        </w:rPr>
      </w:pPr>
    </w:p>
    <w:p w:rsidR="00154287" w:rsidRDefault="00154287" w:rsidP="00154287">
      <w:pPr>
        <w:widowControl/>
        <w:autoSpaceDE w:val="0"/>
        <w:ind w:firstLine="709"/>
      </w:pPr>
      <w:r>
        <w:rPr>
          <w:color w:val="000000"/>
          <w:szCs w:val="24"/>
        </w:rPr>
        <w:t>Por otro lado, la persona abajo firmante, en nombre propio o en el de la empresa o entidad que representa, AUTORIZA (</w:t>
      </w:r>
      <w:r>
        <w:rPr>
          <w:color w:val="000000"/>
          <w:sz w:val="48"/>
          <w:szCs w:val="48"/>
        </w:rPr>
        <w:t>□</w:t>
      </w:r>
      <w:r>
        <w:rPr>
          <w:rFonts w:ascii="Sylfaen" w:hAnsi="Sylfaen"/>
          <w:color w:val="000000"/>
          <w:szCs w:val="24"/>
        </w:rPr>
        <w:t xml:space="preserve"> </w:t>
      </w:r>
      <w:r>
        <w:rPr>
          <w:color w:val="000000"/>
          <w:szCs w:val="24"/>
        </w:rPr>
        <w:t>SÍ /</w:t>
      </w:r>
      <w:r>
        <w:rPr>
          <w:color w:val="000000"/>
          <w:sz w:val="48"/>
          <w:szCs w:val="48"/>
        </w:rPr>
        <w:t>□</w:t>
      </w:r>
      <w:r>
        <w:rPr>
          <w:rFonts w:ascii="Sylfaen" w:hAnsi="Sylfaen"/>
          <w:color w:val="000000"/>
          <w:szCs w:val="24"/>
        </w:rPr>
        <w:t xml:space="preserve"> </w:t>
      </w:r>
      <w:proofErr w:type="gramStart"/>
      <w:r>
        <w:rPr>
          <w:color w:val="000000"/>
          <w:szCs w:val="24"/>
        </w:rPr>
        <w:t>NO )</w:t>
      </w:r>
      <w:proofErr w:type="gramEnd"/>
      <w:r>
        <w:rPr>
          <w:color w:val="000000"/>
          <w:szCs w:val="24"/>
        </w:rPr>
        <w:t xml:space="preserve"> al Ayuntamiento de </w:t>
      </w:r>
      <w:proofErr w:type="spellStart"/>
      <w:r>
        <w:rPr>
          <w:color w:val="000000"/>
          <w:szCs w:val="24"/>
        </w:rPr>
        <w:t>Marchamalo</w:t>
      </w:r>
      <w:proofErr w:type="spellEnd"/>
      <w:r>
        <w:rPr>
          <w:color w:val="000000"/>
          <w:szCs w:val="24"/>
        </w:rPr>
        <w:t xml:space="preserve"> a solicitar: </w:t>
      </w:r>
    </w:p>
    <w:p w:rsidR="00154287" w:rsidRDefault="00154287" w:rsidP="00154287">
      <w:pPr>
        <w:rPr>
          <w:color w:val="000000"/>
          <w:szCs w:val="24"/>
        </w:rPr>
      </w:pPr>
    </w:p>
    <w:p w:rsidR="00154287" w:rsidRDefault="00154287" w:rsidP="00154287">
      <w:pPr>
        <w:pStyle w:val="Prrafodelista"/>
        <w:widowControl/>
        <w:numPr>
          <w:ilvl w:val="0"/>
          <w:numId w:val="2"/>
        </w:numPr>
        <w:autoSpaceDE w:val="0"/>
        <w:snapToGrid w:val="0"/>
        <w:ind w:left="993" w:hanging="284"/>
        <w:rPr>
          <w:color w:val="000000"/>
          <w:szCs w:val="24"/>
        </w:rPr>
      </w:pPr>
      <w:r>
        <w:rPr>
          <w:color w:val="000000"/>
          <w:szCs w:val="24"/>
        </w:rPr>
        <w:t xml:space="preserve">De la Tesorería Municipal del Ayuntamiento de </w:t>
      </w:r>
      <w:proofErr w:type="spellStart"/>
      <w:r>
        <w:rPr>
          <w:color w:val="000000"/>
          <w:szCs w:val="24"/>
        </w:rPr>
        <w:t>Marchamalo</w:t>
      </w:r>
      <w:proofErr w:type="spellEnd"/>
      <w:r>
        <w:rPr>
          <w:color w:val="000000"/>
          <w:szCs w:val="24"/>
        </w:rPr>
        <w:t xml:space="preserve">, los datos relativos al cumplimiento de las obligaciones fiscales propias (empresa unipersonal) o de la entidad que representa. </w:t>
      </w:r>
    </w:p>
    <w:p w:rsidR="00154287" w:rsidRDefault="00154287" w:rsidP="00154287">
      <w:pPr>
        <w:widowControl/>
        <w:autoSpaceDE w:val="0"/>
        <w:ind w:left="993" w:hanging="284"/>
        <w:rPr>
          <w:color w:val="000000"/>
          <w:szCs w:val="24"/>
        </w:rPr>
      </w:pPr>
    </w:p>
    <w:p w:rsidR="00154287" w:rsidRDefault="00154287" w:rsidP="00154287">
      <w:pPr>
        <w:widowControl/>
        <w:autoSpaceDE w:val="0"/>
        <w:ind w:firstLine="709"/>
        <w:rPr>
          <w:color w:val="000000"/>
          <w:szCs w:val="24"/>
        </w:rPr>
      </w:pPr>
      <w:r>
        <w:rPr>
          <w:color w:val="000000"/>
          <w:szCs w:val="24"/>
        </w:rPr>
        <w:t xml:space="preserve">La presente autorización podrá ser revocada en cualquier momento mediante escrito dirigido al órgano concedente. De no revocarse, estará vigente durante la totalidad del plazo de ejecución del contrato, incluidas las posibles prórrogas que pudieran acordarse. </w:t>
      </w:r>
    </w:p>
    <w:p w:rsidR="00154287" w:rsidRDefault="00154287" w:rsidP="00154287">
      <w:pPr>
        <w:widowControl/>
        <w:autoSpaceDE w:val="0"/>
        <w:ind w:firstLine="709"/>
        <w:rPr>
          <w:color w:val="000000"/>
          <w:szCs w:val="24"/>
        </w:rPr>
      </w:pPr>
    </w:p>
    <w:p w:rsidR="00154287" w:rsidRDefault="00154287" w:rsidP="00154287">
      <w:pPr>
        <w:widowControl/>
        <w:autoSpaceDE w:val="0"/>
        <w:ind w:firstLine="709"/>
        <w:rPr>
          <w:color w:val="000000"/>
          <w:szCs w:val="24"/>
        </w:rPr>
      </w:pPr>
      <w:r>
        <w:rPr>
          <w:color w:val="000000"/>
          <w:szCs w:val="24"/>
        </w:rPr>
        <w:t>Lo que declaro a los efectos de lo previsto en la legislación de contratos del sector público, comprometiéndome a presentar la justificación acreditativa de tales requisitos en el plazo que sea requerido, en caso de que vaya a resultar adjudicatario del contrato, indicando que poseo todos estos requisitos en el momento de presentación de la presente declaración responsable.</w:t>
      </w:r>
    </w:p>
    <w:p w:rsidR="00154287" w:rsidRDefault="00154287" w:rsidP="00154287">
      <w:pPr>
        <w:widowControl/>
        <w:autoSpaceDE w:val="0"/>
        <w:ind w:firstLine="709"/>
        <w:rPr>
          <w:color w:val="000000"/>
          <w:szCs w:val="24"/>
        </w:rPr>
      </w:pPr>
    </w:p>
    <w:p w:rsidR="00154287" w:rsidRDefault="00154287" w:rsidP="00154287">
      <w:pPr>
        <w:widowControl/>
        <w:autoSpaceDE w:val="0"/>
        <w:rPr>
          <w:color w:val="000000"/>
          <w:szCs w:val="24"/>
        </w:rPr>
      </w:pPr>
    </w:p>
    <w:p w:rsidR="00154287" w:rsidRDefault="00154287" w:rsidP="00154287">
      <w:pPr>
        <w:widowControl/>
        <w:autoSpaceDE w:val="0"/>
        <w:rPr>
          <w:color w:val="000000"/>
          <w:szCs w:val="24"/>
        </w:rPr>
      </w:pPr>
    </w:p>
    <w:p w:rsidR="00154287" w:rsidRDefault="00154287" w:rsidP="00154287">
      <w:pPr>
        <w:widowControl/>
        <w:autoSpaceDE w:val="0"/>
        <w:jc w:val="center"/>
        <w:rPr>
          <w:color w:val="000000"/>
          <w:szCs w:val="24"/>
        </w:rPr>
      </w:pPr>
      <w:r>
        <w:rPr>
          <w:color w:val="000000"/>
          <w:szCs w:val="24"/>
        </w:rPr>
        <w:t xml:space="preserve">En _________________________, a ______ de ___________________ </w:t>
      </w:r>
      <w:proofErr w:type="spellStart"/>
      <w:r>
        <w:rPr>
          <w:color w:val="000000"/>
          <w:szCs w:val="24"/>
        </w:rPr>
        <w:t>de</w:t>
      </w:r>
      <w:proofErr w:type="spellEnd"/>
      <w:r>
        <w:rPr>
          <w:color w:val="000000"/>
          <w:szCs w:val="24"/>
        </w:rPr>
        <w:t xml:space="preserve"> 2025.</w:t>
      </w:r>
    </w:p>
    <w:p w:rsidR="00154287" w:rsidRDefault="00154287" w:rsidP="00154287">
      <w:pPr>
        <w:widowControl/>
        <w:autoSpaceDE w:val="0"/>
        <w:jc w:val="center"/>
        <w:rPr>
          <w:color w:val="000000"/>
          <w:szCs w:val="24"/>
        </w:rPr>
      </w:pPr>
      <w:r>
        <w:rPr>
          <w:color w:val="000000"/>
          <w:szCs w:val="24"/>
        </w:rPr>
        <w:t>(Sello de la empresa y firma de la persona proponente)</w:t>
      </w:r>
    </w:p>
    <w:p w:rsidR="00154287" w:rsidRDefault="00154287" w:rsidP="00154287">
      <w:pPr>
        <w:widowControl/>
        <w:autoSpaceDE w:val="0"/>
        <w:jc w:val="center"/>
        <w:rPr>
          <w:color w:val="000000"/>
          <w:szCs w:val="24"/>
        </w:rPr>
      </w:pPr>
    </w:p>
    <w:p w:rsidR="00154287" w:rsidRDefault="00154287" w:rsidP="00154287">
      <w:pPr>
        <w:widowControl/>
        <w:autoSpaceDE w:val="0"/>
        <w:jc w:val="center"/>
        <w:rPr>
          <w:color w:val="000000"/>
          <w:szCs w:val="24"/>
        </w:rPr>
      </w:pPr>
    </w:p>
    <w:p w:rsidR="00154287" w:rsidRDefault="00154287" w:rsidP="00154287">
      <w:pPr>
        <w:widowControl/>
        <w:autoSpaceDE w:val="0"/>
        <w:jc w:val="center"/>
        <w:rPr>
          <w:color w:val="000000"/>
          <w:szCs w:val="24"/>
        </w:rPr>
      </w:pPr>
    </w:p>
    <w:p w:rsidR="00CD6B11" w:rsidRDefault="00154287" w:rsidP="00154287">
      <w:pPr>
        <w:widowControl/>
        <w:suppressAutoHyphens w:val="0"/>
        <w:autoSpaceDN/>
        <w:spacing w:line="256" w:lineRule="auto"/>
        <w:jc w:val="left"/>
      </w:pPr>
      <w:r>
        <w:rPr>
          <w:color w:val="000000"/>
          <w:szCs w:val="24"/>
        </w:rPr>
        <w:t>Fdo.:</w:t>
      </w:r>
      <w:r>
        <w:rPr>
          <w:i/>
          <w:iCs/>
          <w:color w:val="000000"/>
          <w:szCs w:val="24"/>
        </w:rPr>
        <w:t xml:space="preserve"> ______________________________________________________________</w:t>
      </w:r>
      <w:r>
        <w:rPr>
          <w:iCs/>
          <w:color w:val="000000"/>
          <w:szCs w:val="24"/>
        </w:rPr>
        <w:t>.</w:t>
      </w:r>
      <w:bookmarkStart w:id="0" w:name="_GoBack"/>
      <w:bookmarkEnd w:id="0"/>
    </w:p>
    <w:sectPr w:rsidR="00CD6B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1"/>
    <w:family w:val="auto"/>
    <w:pitch w:val="variable"/>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7044F"/>
    <w:multiLevelType w:val="multilevel"/>
    <w:tmpl w:val="DC30A606"/>
    <w:lvl w:ilvl="0">
      <w:start w:val="1"/>
      <w:numFmt w:val="decimal"/>
      <w:lvlText w:val="%1."/>
      <w:lvlJc w:val="left"/>
      <w:pPr>
        <w:ind w:left="1004" w:hanging="360"/>
      </w:pPr>
      <w:rPr>
        <w:rFonts w:ascii="Times New Roman" w:hAnsi="Times New Roman" w:cs="Times New Roman"/>
        <w:b/>
        <w:bCs/>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nsid w:val="57E779F6"/>
    <w:multiLevelType w:val="multilevel"/>
    <w:tmpl w:val="62B648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287"/>
    <w:rsid w:val="00154287"/>
    <w:rsid w:val="00CD6B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287"/>
    <w:pPr>
      <w:widowControl w:val="0"/>
      <w:suppressAutoHyphens/>
      <w:autoSpaceDN w:val="0"/>
      <w:spacing w:after="0" w:line="240" w:lineRule="auto"/>
      <w:jc w:val="both"/>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54287"/>
    <w:pPr>
      <w:suppressAutoHyphens/>
      <w:autoSpaceDE w:val="0"/>
      <w:autoSpaceDN w:val="0"/>
      <w:spacing w:after="0" w:line="240" w:lineRule="auto"/>
      <w:textAlignment w:val="baseline"/>
    </w:pPr>
    <w:rPr>
      <w:rFonts w:ascii="DejaVu Sans" w:eastAsia="Times New Roman" w:hAnsi="DejaVu Sans" w:cs="DejaVu Sans"/>
      <w:color w:val="000000"/>
      <w:sz w:val="24"/>
      <w:szCs w:val="24"/>
      <w:lang w:eastAsia="es-ES"/>
    </w:rPr>
  </w:style>
  <w:style w:type="paragraph" w:styleId="Prrafodelista">
    <w:name w:val="List Paragraph"/>
    <w:basedOn w:val="Normal"/>
    <w:uiPriority w:val="1"/>
    <w:qFormat/>
    <w:rsid w:val="0015428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287"/>
    <w:pPr>
      <w:widowControl w:val="0"/>
      <w:suppressAutoHyphens/>
      <w:autoSpaceDN w:val="0"/>
      <w:spacing w:after="0" w:line="240" w:lineRule="auto"/>
      <w:jc w:val="both"/>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54287"/>
    <w:pPr>
      <w:suppressAutoHyphens/>
      <w:autoSpaceDE w:val="0"/>
      <w:autoSpaceDN w:val="0"/>
      <w:spacing w:after="0" w:line="240" w:lineRule="auto"/>
      <w:textAlignment w:val="baseline"/>
    </w:pPr>
    <w:rPr>
      <w:rFonts w:ascii="DejaVu Sans" w:eastAsia="Times New Roman" w:hAnsi="DejaVu Sans" w:cs="DejaVu Sans"/>
      <w:color w:val="000000"/>
      <w:sz w:val="24"/>
      <w:szCs w:val="24"/>
      <w:lang w:eastAsia="es-ES"/>
    </w:rPr>
  </w:style>
  <w:style w:type="paragraph" w:styleId="Prrafodelista">
    <w:name w:val="List Paragraph"/>
    <w:basedOn w:val="Normal"/>
    <w:uiPriority w:val="1"/>
    <w:qFormat/>
    <w:rsid w:val="0015428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4709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2025-02-11T11:11:00Z</dcterms:created>
  <dcterms:modified xsi:type="dcterms:W3CDTF">2025-02-11T11:11:00Z</dcterms:modified>
</cp:coreProperties>
</file>